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76" w:rsidRDefault="00E77D76" w:rsidP="004805AD"/>
    <w:p w:rsidR="00E77D76" w:rsidRDefault="00E77D76" w:rsidP="004805AD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E77D76" w:rsidRDefault="00E77D76" w:rsidP="004805A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E77D76" w:rsidRDefault="00E77D76" w:rsidP="004805A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E77D76" w:rsidRDefault="00E77D76" w:rsidP="004805A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E77D76" w:rsidRPr="004805AD" w:rsidRDefault="00E77D76" w:rsidP="004805AD">
      <w:pPr>
        <w:jc w:val="center"/>
        <w:rPr>
          <w:b/>
          <w:sz w:val="16"/>
          <w:szCs w:val="16"/>
        </w:rPr>
      </w:pPr>
    </w:p>
    <w:p w:rsidR="00E77D76" w:rsidRDefault="00E77D76" w:rsidP="004805A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   Х А Н Т Ы–М А Н С И Й С К А</w:t>
      </w:r>
    </w:p>
    <w:p w:rsidR="00E77D76" w:rsidRPr="004805AD" w:rsidRDefault="00E77D76" w:rsidP="004805AD">
      <w:pPr>
        <w:rPr>
          <w:sz w:val="16"/>
          <w:szCs w:val="16"/>
        </w:rPr>
      </w:pPr>
    </w:p>
    <w:p w:rsidR="00E77D76" w:rsidRDefault="00E77D76" w:rsidP="004805AD">
      <w:pPr>
        <w:rPr>
          <w:sz w:val="26"/>
          <w:szCs w:val="26"/>
        </w:rPr>
      </w:pPr>
      <w:r>
        <w:rPr>
          <w:sz w:val="26"/>
          <w:szCs w:val="26"/>
        </w:rPr>
        <w:t xml:space="preserve">     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E77D76" w:rsidRDefault="00E77D76" w:rsidP="004805AD">
      <w:pPr>
        <w:rPr>
          <w:sz w:val="26"/>
          <w:szCs w:val="26"/>
        </w:rPr>
      </w:pPr>
      <w:r>
        <w:rPr>
          <w:sz w:val="26"/>
          <w:szCs w:val="26"/>
        </w:rPr>
        <w:t xml:space="preserve">     тел. 352-458, т/ф 352-459</w:t>
      </w:r>
    </w:p>
    <w:p w:rsidR="00E77D76" w:rsidRDefault="00E77D76" w:rsidP="004805AD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A9C3C" wp14:editId="6B689CBC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E77D76" w:rsidRDefault="00E77D76" w:rsidP="004805A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</w:t>
      </w:r>
    </w:p>
    <w:p w:rsidR="00E77D76" w:rsidRDefault="00E77D76" w:rsidP="004805A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ЗАСЕДАНИЯ КОМИТЕТА </w:t>
      </w:r>
    </w:p>
    <w:p w:rsidR="00E77D76" w:rsidRDefault="00E77D76" w:rsidP="004805A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СОЦИАЛЬНОЙ ПОЛИТИКЕ</w:t>
      </w:r>
    </w:p>
    <w:p w:rsidR="00E77D76" w:rsidRDefault="00E77D76" w:rsidP="004805AD">
      <w:pPr>
        <w:rPr>
          <w:b/>
          <w:color w:val="000000"/>
          <w:sz w:val="16"/>
          <w:szCs w:val="16"/>
        </w:rPr>
      </w:pPr>
    </w:p>
    <w:p w:rsidR="004805AD" w:rsidRPr="004805AD" w:rsidRDefault="004805AD" w:rsidP="004805AD">
      <w:pPr>
        <w:rPr>
          <w:b/>
          <w:color w:val="000000"/>
          <w:sz w:val="16"/>
          <w:szCs w:val="16"/>
        </w:rPr>
      </w:pPr>
    </w:p>
    <w:p w:rsidR="00E77D76" w:rsidRDefault="00526281" w:rsidP="004805AD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25</w:t>
      </w:r>
      <w:r w:rsidR="00E77D76">
        <w:rPr>
          <w:b/>
          <w:iCs/>
          <w:color w:val="000000"/>
          <w:sz w:val="26"/>
          <w:szCs w:val="26"/>
        </w:rPr>
        <w:t xml:space="preserve"> июня 2014 года</w:t>
      </w:r>
      <w:r w:rsidR="00E77D76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12</w:t>
      </w:r>
      <w:r w:rsidR="00E77D76">
        <w:rPr>
          <w:b/>
          <w:iCs/>
          <w:color w:val="000000"/>
          <w:sz w:val="26"/>
          <w:szCs w:val="26"/>
        </w:rPr>
        <w:t xml:space="preserve"> </w:t>
      </w:r>
    </w:p>
    <w:p w:rsidR="00E77D76" w:rsidRDefault="00E77D76" w:rsidP="004805AD">
      <w:pPr>
        <w:rPr>
          <w:b/>
          <w:iCs/>
          <w:color w:val="000000"/>
          <w:sz w:val="26"/>
          <w:szCs w:val="26"/>
          <w:u w:val="single"/>
        </w:rPr>
      </w:pPr>
    </w:p>
    <w:p w:rsidR="004805AD" w:rsidRDefault="004805AD" w:rsidP="004805AD">
      <w:pPr>
        <w:rPr>
          <w:b/>
          <w:iCs/>
          <w:color w:val="000000"/>
          <w:sz w:val="26"/>
          <w:szCs w:val="26"/>
          <w:u w:val="single"/>
        </w:rPr>
      </w:pPr>
      <w:bookmarkStart w:id="0" w:name="_GoBack"/>
      <w:bookmarkEnd w:id="0"/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6"/>
        <w:gridCol w:w="510"/>
        <w:gridCol w:w="427"/>
        <w:gridCol w:w="2270"/>
        <w:gridCol w:w="5957"/>
      </w:tblGrid>
      <w:tr w:rsidR="00E77D76" w:rsidTr="00DE62CF">
        <w:trPr>
          <w:trHeight w:val="338"/>
        </w:trPr>
        <w:tc>
          <w:tcPr>
            <w:tcW w:w="766" w:type="dxa"/>
            <w:hideMark/>
          </w:tcPr>
          <w:p w:rsidR="00E77D76" w:rsidRDefault="00526281" w:rsidP="004805AD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10" w:type="dxa"/>
            <w:hideMark/>
          </w:tcPr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54" w:type="dxa"/>
            <w:gridSpan w:val="3"/>
            <w:hideMark/>
          </w:tcPr>
          <w:p w:rsidR="00E77D76" w:rsidRDefault="00E77D76" w:rsidP="004805AD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iCs/>
                <w:sz w:val="26"/>
                <w:szCs w:val="26"/>
                <w:lang w:eastAsia="en-US"/>
              </w:rPr>
              <w:t>О решении вопроса по сносу жилого дома №8 по ул. Пионерской на территории СОШ №6.</w:t>
            </w:r>
            <w:proofErr w:type="gramEnd"/>
          </w:p>
        </w:tc>
      </w:tr>
      <w:tr w:rsidR="00E77D76" w:rsidTr="00DE62CF">
        <w:trPr>
          <w:trHeight w:val="550"/>
        </w:trPr>
        <w:tc>
          <w:tcPr>
            <w:tcW w:w="1703" w:type="dxa"/>
            <w:gridSpan w:val="3"/>
          </w:tcPr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70" w:type="dxa"/>
          </w:tcPr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7" w:type="dxa"/>
            <w:hideMark/>
          </w:tcPr>
          <w:p w:rsidR="00E77D76" w:rsidRDefault="00E77D76" w:rsidP="004805AD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Корчевская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Елена Александровна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  <w:p w:rsidR="00E77D76" w:rsidRDefault="00E77D76" w:rsidP="004805AD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заместитель Главы Администрации города Ханты-Мансийска,</w:t>
            </w:r>
          </w:p>
          <w:p w:rsidR="00E77D76" w:rsidRDefault="00E77D76" w:rsidP="004805AD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Дунаевская Наталья Аркадьевна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- заместитель Главы Администрации города Ханты-Мансийска,</w:t>
            </w:r>
          </w:p>
          <w:p w:rsidR="00E77D76" w:rsidRDefault="00E77D76" w:rsidP="004805AD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E77D76" w:rsidRDefault="00E77D76" w:rsidP="004805AD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6"/>
        <w:gridCol w:w="563"/>
        <w:gridCol w:w="374"/>
        <w:gridCol w:w="2270"/>
        <w:gridCol w:w="5957"/>
      </w:tblGrid>
      <w:tr w:rsidR="00E77D76" w:rsidTr="00E77D76">
        <w:trPr>
          <w:trHeight w:val="338"/>
        </w:trPr>
        <w:tc>
          <w:tcPr>
            <w:tcW w:w="765" w:type="dxa"/>
            <w:hideMark/>
          </w:tcPr>
          <w:p w:rsidR="00E77D76" w:rsidRDefault="00E77D76" w:rsidP="004805AD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hideMark/>
          </w:tcPr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95" w:type="dxa"/>
            <w:gridSpan w:val="3"/>
            <w:hideMark/>
          </w:tcPr>
          <w:p w:rsidR="00E77D76" w:rsidRDefault="00E77D76" w:rsidP="004805AD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вариантах решения предложения Комитета по социальной политике от 20 февраля 2014 года в части оптимизации средств бюджета города, выделенных по Соглашению о социально – экономических гарантиях работникам образования города.</w:t>
            </w:r>
          </w:p>
        </w:tc>
      </w:tr>
      <w:tr w:rsidR="00E77D76" w:rsidTr="00E77D76">
        <w:trPr>
          <w:trHeight w:val="550"/>
        </w:trPr>
        <w:tc>
          <w:tcPr>
            <w:tcW w:w="1702" w:type="dxa"/>
            <w:gridSpan w:val="3"/>
          </w:tcPr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E77D76" w:rsidRDefault="00E77D76" w:rsidP="004805AD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hideMark/>
          </w:tcPr>
          <w:p w:rsidR="00E77D76" w:rsidRDefault="00E77D76" w:rsidP="004805AD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  <w:r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E77D76" w:rsidRDefault="00E77D76" w:rsidP="004805AD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Снисаренко Ирина Валентиновна –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исполняющий обязанности директора Департамента управления финансами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  <w:p w:rsidR="00E77D76" w:rsidRDefault="00E77D76" w:rsidP="004805AD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Черкунова Ирина Александровна </w:t>
            </w:r>
            <w:r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  <w:p w:rsidR="00E77D76" w:rsidRDefault="00E77D76" w:rsidP="004805AD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Асауленко Надежда Георгиевна –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председатель Ханты-Мансийской городской организации Профсоюза работников народного образования и науки</w:t>
            </w:r>
          </w:p>
        </w:tc>
      </w:tr>
    </w:tbl>
    <w:p w:rsidR="00E77D76" w:rsidRDefault="00E77D76" w:rsidP="004805AD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5"/>
        <w:gridCol w:w="576"/>
        <w:gridCol w:w="8569"/>
      </w:tblGrid>
      <w:tr w:rsidR="00E77D76" w:rsidTr="00E77D76">
        <w:trPr>
          <w:trHeight w:val="528"/>
        </w:trPr>
        <w:tc>
          <w:tcPr>
            <w:tcW w:w="784" w:type="dxa"/>
            <w:hideMark/>
          </w:tcPr>
          <w:p w:rsidR="00E77D76" w:rsidRDefault="00E77D76" w:rsidP="004805A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hideMark/>
          </w:tcPr>
          <w:p w:rsidR="00E77D76" w:rsidRDefault="00526281" w:rsidP="004805AD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E77D7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63" w:type="dxa"/>
            <w:hideMark/>
          </w:tcPr>
          <w:p w:rsidR="00E77D76" w:rsidRDefault="00E77D76" w:rsidP="004805AD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E77D76" w:rsidRDefault="00E77D76" w:rsidP="004805AD">
      <w:pPr>
        <w:rPr>
          <w:sz w:val="24"/>
          <w:szCs w:val="24"/>
        </w:rPr>
      </w:pPr>
    </w:p>
    <w:p w:rsidR="004805AD" w:rsidRDefault="004805AD" w:rsidP="004805AD">
      <w:pPr>
        <w:rPr>
          <w:sz w:val="24"/>
          <w:szCs w:val="24"/>
        </w:rPr>
      </w:pPr>
    </w:p>
    <w:p w:rsidR="004805AD" w:rsidRDefault="004805AD" w:rsidP="004805AD">
      <w:pPr>
        <w:rPr>
          <w:sz w:val="24"/>
          <w:szCs w:val="24"/>
        </w:rPr>
      </w:pPr>
    </w:p>
    <w:p w:rsidR="004805AD" w:rsidRDefault="004805AD" w:rsidP="004805AD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4805AD" w:rsidRDefault="004805AD" w:rsidP="004805AD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88"/>
        <w:gridCol w:w="7257"/>
      </w:tblGrid>
      <w:tr w:rsidR="004805AD" w:rsidTr="004805AD">
        <w:trPr>
          <w:trHeight w:val="699"/>
        </w:trPr>
        <w:tc>
          <w:tcPr>
            <w:tcW w:w="2988" w:type="dxa"/>
            <w:hideMark/>
          </w:tcPr>
          <w:p w:rsidR="004805AD" w:rsidRDefault="004805AD" w:rsidP="004805A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Романюк Александр </w:t>
            </w:r>
          </w:p>
          <w:p w:rsidR="004805AD" w:rsidRDefault="004805AD" w:rsidP="004805A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7257" w:type="dxa"/>
            <w:hideMark/>
          </w:tcPr>
          <w:p w:rsidR="004805AD" w:rsidRDefault="004805AD" w:rsidP="004805A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  <w:tr w:rsidR="004805AD" w:rsidTr="004805AD">
        <w:trPr>
          <w:trHeight w:val="598"/>
        </w:trPr>
        <w:tc>
          <w:tcPr>
            <w:tcW w:w="2988" w:type="dxa"/>
            <w:hideMark/>
          </w:tcPr>
          <w:p w:rsidR="004805AD" w:rsidRDefault="004805AD" w:rsidP="004805A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Абашина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</w:t>
            </w:r>
          </w:p>
          <w:p w:rsidR="004805AD" w:rsidRDefault="004805AD" w:rsidP="004805A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257" w:type="dxa"/>
            <w:hideMark/>
          </w:tcPr>
          <w:p w:rsidR="004805AD" w:rsidRDefault="004805AD" w:rsidP="004805A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4805AD" w:rsidTr="004805AD">
        <w:trPr>
          <w:trHeight w:val="616"/>
        </w:trPr>
        <w:tc>
          <w:tcPr>
            <w:tcW w:w="2988" w:type="dxa"/>
            <w:hideMark/>
          </w:tcPr>
          <w:p w:rsidR="004805AD" w:rsidRDefault="004805AD" w:rsidP="004805A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Юлия Валентиновна </w:t>
            </w:r>
          </w:p>
        </w:tc>
        <w:tc>
          <w:tcPr>
            <w:tcW w:w="7257" w:type="dxa"/>
            <w:hideMark/>
          </w:tcPr>
          <w:p w:rsidR="004805AD" w:rsidRDefault="004805AD" w:rsidP="004805A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начальник юридического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A4054C" w:rsidRDefault="00A4054C" w:rsidP="004805AD"/>
    <w:sectPr w:rsidR="00A4054C" w:rsidSect="004805A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D9"/>
    <w:rsid w:val="004805AD"/>
    <w:rsid w:val="00526281"/>
    <w:rsid w:val="00A4054C"/>
    <w:rsid w:val="00C06AD9"/>
    <w:rsid w:val="00DE62CF"/>
    <w:rsid w:val="00E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7D7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E77D7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7D7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77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E77D7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77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7D7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E77D7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7D7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77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E77D7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77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2014-06-19T02:56:00Z</dcterms:created>
  <dcterms:modified xsi:type="dcterms:W3CDTF">2014-06-19T03:03:00Z</dcterms:modified>
</cp:coreProperties>
</file>